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Raleway" w:cs="Raleway" w:eastAsia="Raleway" w:hAnsi="Raleway"/>
          <w:sz w:val="24"/>
          <w:szCs w:val="24"/>
          <w:highlight w:val="yellow"/>
        </w:rPr>
      </w:pPr>
      <w:r w:rsidDel="00000000" w:rsidR="00000000" w:rsidRPr="00000000">
        <w:rPr>
          <w:rtl w:val="0"/>
        </w:rPr>
      </w:r>
    </w:p>
    <w:p w:rsidR="00000000" w:rsidDel="00000000" w:rsidP="00000000" w:rsidRDefault="00000000" w:rsidRPr="00000000" w14:paraId="00000002">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Bonjour,</w:t>
      </w:r>
    </w:p>
    <w:p w:rsidR="00000000" w:rsidDel="00000000" w:rsidP="00000000" w:rsidRDefault="00000000" w:rsidRPr="00000000" w14:paraId="00000003">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04">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J’ai appris qu’Hydro-Québec a demandé à la Régie de l’énergie la permission de facturer 1,40$ pour chaque facture papier envoyée par la poste </w:t>
      </w:r>
      <w:r w:rsidDel="00000000" w:rsidR="00000000" w:rsidRPr="00000000">
        <w:rPr>
          <w:rFonts w:ascii="Raleway" w:cs="Raleway" w:eastAsia="Raleway" w:hAnsi="Raleway"/>
          <w:highlight w:val="white"/>
          <w:rtl w:val="0"/>
        </w:rPr>
        <w:t xml:space="preserve">(dossier R-4307-2025)</w:t>
      </w:r>
      <w:r w:rsidDel="00000000" w:rsidR="00000000" w:rsidRPr="00000000">
        <w:rPr>
          <w:rFonts w:ascii="Raleway" w:cs="Raleway" w:eastAsia="Raleway" w:hAnsi="Raleway"/>
          <w:sz w:val="24"/>
          <w:szCs w:val="24"/>
          <w:rtl w:val="0"/>
        </w:rPr>
        <w:t xml:space="preserve">. </w:t>
      </w:r>
    </w:p>
    <w:p w:rsidR="00000000" w:rsidDel="00000000" w:rsidP="00000000" w:rsidRDefault="00000000" w:rsidRPr="00000000" w14:paraId="00000005">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Je vous écris pour vous dire que je ne suis pas d’accord avec cette demande.</w:t>
      </w:r>
    </w:p>
    <w:p w:rsidR="00000000" w:rsidDel="00000000" w:rsidP="00000000" w:rsidRDefault="00000000" w:rsidRPr="00000000" w14:paraId="00000006">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07">
      <w:pPr>
        <w:jc w:val="both"/>
        <w:rPr>
          <w:rFonts w:ascii="Raleway" w:cs="Raleway" w:eastAsia="Raleway" w:hAnsi="Raleway"/>
          <w:sz w:val="24"/>
          <w:szCs w:val="24"/>
          <w:highlight w:val="white"/>
        </w:rPr>
      </w:pPr>
      <w:r w:rsidDel="00000000" w:rsidR="00000000" w:rsidRPr="00000000">
        <w:rPr>
          <w:rFonts w:ascii="Raleway" w:cs="Raleway" w:eastAsia="Raleway" w:hAnsi="Raleway"/>
          <w:sz w:val="24"/>
          <w:szCs w:val="24"/>
          <w:highlight w:val="white"/>
          <w:rtl w:val="0"/>
        </w:rPr>
        <w:t xml:space="preserve">C’est compliqué pour moi d’utiliser l’Espace client. J’ai des difficultés avec le numérique.</w:t>
      </w:r>
      <w:r w:rsidDel="00000000" w:rsidR="00000000" w:rsidRPr="00000000">
        <w:rPr>
          <w:rtl w:val="0"/>
        </w:rPr>
      </w:r>
    </w:p>
    <w:p w:rsidR="00000000" w:rsidDel="00000000" w:rsidP="00000000" w:rsidRDefault="00000000" w:rsidRPr="00000000" w14:paraId="00000008">
      <w:pPr>
        <w:jc w:val="both"/>
        <w:rPr>
          <w:rFonts w:ascii="Raleway" w:cs="Raleway" w:eastAsia="Raleway" w:hAnsi="Raleway"/>
          <w:sz w:val="24"/>
          <w:szCs w:val="24"/>
          <w:highlight w:val="white"/>
        </w:rPr>
      </w:pPr>
      <w:r w:rsidDel="00000000" w:rsidR="00000000" w:rsidRPr="00000000">
        <w:rPr>
          <w:rFonts w:ascii="Raleway" w:cs="Raleway" w:eastAsia="Raleway" w:hAnsi="Raleway"/>
          <w:sz w:val="24"/>
          <w:szCs w:val="24"/>
          <w:highlight w:val="white"/>
          <w:rtl w:val="0"/>
        </w:rPr>
        <w:t xml:space="preserve">Je ne suis pas la seule personne dans ma situation. Nous sommes beaucoup à vivre ça ! </w:t>
      </w:r>
    </w:p>
    <w:p w:rsidR="00000000" w:rsidDel="00000000" w:rsidP="00000000" w:rsidRDefault="00000000" w:rsidRPr="00000000" w14:paraId="00000009">
      <w:pPr>
        <w:jc w:val="both"/>
        <w:rPr>
          <w:rFonts w:ascii="Raleway" w:cs="Raleway" w:eastAsia="Raleway" w:hAnsi="Raleway"/>
          <w:sz w:val="24"/>
          <w:szCs w:val="24"/>
          <w:highlight w:val="white"/>
        </w:rPr>
      </w:pPr>
      <w:r w:rsidDel="00000000" w:rsidR="00000000" w:rsidRPr="00000000">
        <w:rPr>
          <w:rFonts w:ascii="Raleway" w:cs="Raleway" w:eastAsia="Raleway" w:hAnsi="Raleway"/>
          <w:sz w:val="24"/>
          <w:szCs w:val="24"/>
          <w:highlight w:val="white"/>
          <w:rtl w:val="0"/>
        </w:rPr>
        <w:t xml:space="preserve">Nous sommes des personnes peu alphabétisées et en situation de pauvreté, des personnes immigrantes, des personnes qui ne parlent pas français ou anglais, des personnes en situation de handicap, des personnes âgées et même des jeunes ! </w:t>
      </w:r>
    </w:p>
    <w:p w:rsidR="00000000" w:rsidDel="00000000" w:rsidP="00000000" w:rsidRDefault="00000000" w:rsidRPr="00000000" w14:paraId="0000000A">
      <w:pPr>
        <w:jc w:val="both"/>
        <w:rPr>
          <w:rFonts w:ascii="Raleway" w:cs="Raleway" w:eastAsia="Raleway" w:hAnsi="Raleway"/>
          <w:sz w:val="24"/>
          <w:szCs w:val="24"/>
          <w:highlight w:val="white"/>
        </w:rPr>
      </w:pPr>
      <w:r w:rsidDel="00000000" w:rsidR="00000000" w:rsidRPr="00000000">
        <w:rPr>
          <w:rFonts w:ascii="Raleway" w:cs="Raleway" w:eastAsia="Raleway" w:hAnsi="Raleway"/>
          <w:sz w:val="24"/>
          <w:szCs w:val="24"/>
          <w:highlight w:val="white"/>
          <w:rtl w:val="0"/>
        </w:rPr>
        <w:t xml:space="preserve">On a le droit d’avoir accès à l’information importante qui nous concerne. </w:t>
      </w:r>
    </w:p>
    <w:p w:rsidR="00000000" w:rsidDel="00000000" w:rsidP="00000000" w:rsidRDefault="00000000" w:rsidRPr="00000000" w14:paraId="0000000B">
      <w:pPr>
        <w:jc w:val="both"/>
        <w:rPr>
          <w:rFonts w:ascii="Raleway" w:cs="Raleway" w:eastAsia="Raleway" w:hAnsi="Raleway"/>
          <w:sz w:val="24"/>
          <w:szCs w:val="24"/>
          <w:highlight w:val="white"/>
        </w:rPr>
      </w:pPr>
      <w:r w:rsidDel="00000000" w:rsidR="00000000" w:rsidRPr="00000000">
        <w:rPr>
          <w:rtl w:val="0"/>
        </w:rPr>
      </w:r>
    </w:p>
    <w:p w:rsidR="00000000" w:rsidDel="00000000" w:rsidP="00000000" w:rsidRDefault="00000000" w:rsidRPr="00000000" w14:paraId="0000000C">
      <w:pPr>
        <w:jc w:val="both"/>
        <w:rPr>
          <w:rFonts w:ascii="Raleway" w:cs="Raleway" w:eastAsia="Raleway" w:hAnsi="Raleway"/>
          <w:sz w:val="24"/>
          <w:szCs w:val="24"/>
          <w:highlight w:val="white"/>
        </w:rPr>
      </w:pPr>
      <w:r w:rsidDel="00000000" w:rsidR="00000000" w:rsidRPr="00000000">
        <w:rPr>
          <w:rFonts w:ascii="Raleway" w:cs="Raleway" w:eastAsia="Raleway" w:hAnsi="Raleway"/>
          <w:sz w:val="24"/>
          <w:szCs w:val="24"/>
          <w:highlight w:val="white"/>
          <w:rtl w:val="0"/>
        </w:rPr>
        <w:t xml:space="preserve">Je vis beaucoup de stress quand je reçois ma facture d’Hydro-Québec parce que c’est très cher. Je ne peux pas payer 1,40$ de plus par mois pour la recevoir par la poste.</w:t>
      </w:r>
    </w:p>
    <w:p w:rsidR="00000000" w:rsidDel="00000000" w:rsidP="00000000" w:rsidRDefault="00000000" w:rsidRPr="00000000" w14:paraId="0000000D">
      <w:pPr>
        <w:jc w:val="both"/>
        <w:rPr>
          <w:rFonts w:ascii="Raleway" w:cs="Raleway" w:eastAsia="Raleway" w:hAnsi="Raleway"/>
          <w:sz w:val="24"/>
          <w:szCs w:val="24"/>
          <w:highlight w:val="white"/>
        </w:rPr>
      </w:pPr>
      <w:r w:rsidDel="00000000" w:rsidR="00000000" w:rsidRPr="00000000">
        <w:rPr>
          <w:rtl w:val="0"/>
        </w:rPr>
      </w:r>
    </w:p>
    <w:p w:rsidR="00000000" w:rsidDel="00000000" w:rsidP="00000000" w:rsidRDefault="00000000" w:rsidRPr="00000000" w14:paraId="0000000E">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J’ai besoin de recevoir ma facture d’Hydro-Québec. </w:t>
      </w:r>
    </w:p>
    <w:p w:rsidR="00000000" w:rsidDel="00000000" w:rsidP="00000000" w:rsidRDefault="00000000" w:rsidRPr="00000000" w14:paraId="0000000F">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Si la Régie accepte la demande d’Hydro-Québec, je n’aurai plus accès à cette information essentielle. Ou je serai obligé de me faire aider par un organisme communautaire. </w:t>
      </w:r>
    </w:p>
    <w:p w:rsidR="00000000" w:rsidDel="00000000" w:rsidP="00000000" w:rsidRDefault="00000000" w:rsidRPr="00000000" w14:paraId="00000010">
      <w:pPr>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Et je sais que ce n’est pas la mission des organismes communautaires de nous aider à aller dans l’Espace client d’Hydro-Québec. </w:t>
      </w:r>
    </w:p>
    <w:p w:rsidR="00000000" w:rsidDel="00000000" w:rsidP="00000000" w:rsidRDefault="00000000" w:rsidRPr="00000000" w14:paraId="00000011">
      <w:pPr>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12">
      <w:pPr>
        <w:rPr>
          <w:rFonts w:ascii="Raleway" w:cs="Raleway" w:eastAsia="Raleway" w:hAnsi="Raleway"/>
          <w:sz w:val="24"/>
          <w:szCs w:val="24"/>
          <w:highlight w:val="white"/>
        </w:rPr>
      </w:pPr>
      <w:r w:rsidDel="00000000" w:rsidR="00000000" w:rsidRPr="00000000">
        <w:rPr>
          <w:rFonts w:ascii="Raleway" w:cs="Raleway" w:eastAsia="Raleway" w:hAnsi="Raleway"/>
          <w:sz w:val="24"/>
          <w:szCs w:val="24"/>
          <w:highlight w:val="white"/>
          <w:rtl w:val="0"/>
        </w:rPr>
        <w:t xml:space="preserve">Hydro-Québec </w:t>
      </w:r>
      <w:r w:rsidDel="00000000" w:rsidR="00000000" w:rsidRPr="00000000">
        <w:rPr>
          <w:rFonts w:ascii="Raleway" w:cs="Raleway" w:eastAsia="Raleway" w:hAnsi="Raleway"/>
          <w:sz w:val="24"/>
          <w:szCs w:val="24"/>
          <w:highlight w:val="white"/>
          <w:rtl w:val="0"/>
        </w:rPr>
        <w:t xml:space="preserve">ne doit pas punir les gens qui ont des difficultés avec le numérique.</w:t>
      </w:r>
    </w:p>
    <w:p w:rsidR="00000000" w:rsidDel="00000000" w:rsidP="00000000" w:rsidRDefault="00000000" w:rsidRPr="00000000" w14:paraId="00000013">
      <w:pPr>
        <w:rPr>
          <w:rFonts w:ascii="Raleway" w:cs="Raleway" w:eastAsia="Raleway" w:hAnsi="Raleway"/>
          <w:sz w:val="24"/>
          <w:szCs w:val="24"/>
          <w:highlight w:val="white"/>
        </w:rPr>
      </w:pPr>
      <w:r w:rsidDel="00000000" w:rsidR="00000000" w:rsidRPr="00000000">
        <w:rPr>
          <w:rFonts w:ascii="Raleway" w:cs="Raleway" w:eastAsia="Raleway" w:hAnsi="Raleway"/>
          <w:sz w:val="24"/>
          <w:szCs w:val="24"/>
          <w:highlight w:val="white"/>
          <w:rtl w:val="0"/>
        </w:rPr>
        <w:t xml:space="preserve">Hydro-Québec doit continuer de nous envoyer nos factures par la poste gratuitement. </w:t>
      </w:r>
    </w:p>
    <w:p w:rsidR="00000000" w:rsidDel="00000000" w:rsidP="00000000" w:rsidRDefault="00000000" w:rsidRPr="00000000" w14:paraId="00000014">
      <w:pPr>
        <w:rPr>
          <w:rFonts w:ascii="Raleway" w:cs="Raleway" w:eastAsia="Raleway" w:hAnsi="Raleway"/>
          <w:sz w:val="24"/>
          <w:szCs w:val="24"/>
        </w:rPr>
      </w:pPr>
      <w:r w:rsidDel="00000000" w:rsidR="00000000" w:rsidRPr="00000000">
        <w:rPr>
          <w:rFonts w:ascii="Raleway" w:cs="Raleway" w:eastAsia="Raleway" w:hAnsi="Raleway"/>
          <w:sz w:val="24"/>
          <w:szCs w:val="24"/>
          <w:highlight w:val="white"/>
          <w:rtl w:val="0"/>
        </w:rPr>
        <w:t xml:space="preserve">Je demande donc à la Régie de l’énergie de refuser la demande d’Hydro-Québec. </w:t>
      </w:r>
      <w:r w:rsidDel="00000000" w:rsidR="00000000" w:rsidRPr="00000000">
        <w:rPr>
          <w:rtl w:val="0"/>
        </w:rPr>
      </w:r>
    </w:p>
    <w:p w:rsidR="00000000" w:rsidDel="00000000" w:rsidP="00000000" w:rsidRDefault="00000000" w:rsidRPr="00000000" w14:paraId="00000015">
      <w:pPr>
        <w:widowControl w:val="0"/>
        <w:spacing w:before="408" w:lineRule="auto"/>
        <w:ind w:right="9.600000000000364"/>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Nom : </w:t>
      </w:r>
    </w:p>
    <w:p w:rsidR="00000000" w:rsidDel="00000000" w:rsidP="00000000" w:rsidRDefault="00000000" w:rsidRPr="00000000" w14:paraId="00000016">
      <w:pPr>
        <w:widowControl w:val="0"/>
        <w:spacing w:before="408" w:lineRule="auto"/>
        <w:ind w:right="9.600000000000364"/>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Signature : </w:t>
      </w:r>
    </w:p>
    <w:p w:rsidR="00000000" w:rsidDel="00000000" w:rsidP="00000000" w:rsidRDefault="00000000" w:rsidRPr="00000000" w14:paraId="00000017">
      <w:pPr>
        <w:widowControl w:val="0"/>
        <w:spacing w:before="408" w:lineRule="auto"/>
        <w:ind w:right="9.600000000000364"/>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Ville : </w:t>
      </w:r>
    </w:p>
    <w:p w:rsidR="00000000" w:rsidDel="00000000" w:rsidP="00000000" w:rsidRDefault="00000000" w:rsidRPr="00000000" w14:paraId="00000018">
      <w:pPr>
        <w:widowControl w:val="0"/>
        <w:spacing w:before="408" w:lineRule="auto"/>
        <w:ind w:right="9.600000000000364"/>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Date : </w:t>
      </w:r>
    </w:p>
    <w:p w:rsidR="00000000" w:rsidDel="00000000" w:rsidP="00000000" w:rsidRDefault="00000000" w:rsidRPr="00000000" w14:paraId="00000019">
      <w:pPr>
        <w:widowControl w:val="0"/>
        <w:spacing w:before="408" w:lineRule="auto"/>
        <w:ind w:right="9.600000000000364"/>
        <w:jc w:val="both"/>
        <w:rPr>
          <w:rFonts w:ascii="Raleway" w:cs="Raleway" w:eastAsia="Raleway" w:hAnsi="Raleway"/>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